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OLE_LINK8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夹江县“十五五”期间森林采伐限额编制服务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结果公告</w:t>
      </w:r>
    </w:p>
    <w:bookmarkEnd w:id="0"/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3239"/>
        <w:gridCol w:w="191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夹江县“十五五”期间森林采伐限额编制服务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SCYS-2025-0802号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公告类型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结果公告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行政区划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乐山市夹江县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公告发布日期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ind w:firstLine="240" w:firstLineChars="10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夹江县自然资源局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项目包个数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1个包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招标代理机构名称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四川圆收工程管理有限公司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定标日期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2025.9.1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预算（最高限价）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4万元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各包描述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中标供应商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名称、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成交金额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bookmarkStart w:id="1" w:name="OLE_LINK10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成交供应商：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四川吉星林业规划设计有限公司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；成交金额：3.7487万元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采购人地址和联系方式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8"/>
              <w:spacing w:before="156" w:beforeLines="50" w:after="156" w:afterLines="50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地址：夹江县焉城镇迎春东路263号</w:t>
            </w:r>
          </w:p>
          <w:p>
            <w:pPr>
              <w:pStyle w:val="8"/>
              <w:spacing w:before="156" w:beforeLines="50" w:after="156" w:afterLines="50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联系方式：汪老师 0833-5657311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采购代理机构地址和联系方式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 xml:space="preserve">乐山市市中区平江东街17号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联系方式：杨老师0833-2499922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采购项目联系人姓名和电话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杨老师 0833-2499922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DA5NzdkMzZlYzRlMmE3ZTI3NTA0ZGU5ZjU0OGYifQ=="/>
  </w:docVars>
  <w:rsids>
    <w:rsidRoot w:val="00000000"/>
    <w:rsid w:val="00262258"/>
    <w:rsid w:val="00D64AE1"/>
    <w:rsid w:val="0A1520DF"/>
    <w:rsid w:val="0A9867C9"/>
    <w:rsid w:val="0D1E09AF"/>
    <w:rsid w:val="0D2B56A9"/>
    <w:rsid w:val="120D3D5E"/>
    <w:rsid w:val="30293016"/>
    <w:rsid w:val="36BC153C"/>
    <w:rsid w:val="39E23C70"/>
    <w:rsid w:val="3E8F4032"/>
    <w:rsid w:val="43252CC8"/>
    <w:rsid w:val="51912B09"/>
    <w:rsid w:val="55CC6FFE"/>
    <w:rsid w:val="596D77E3"/>
    <w:rsid w:val="5F5D28F6"/>
    <w:rsid w:val="621C1FAC"/>
    <w:rsid w:val="623205C0"/>
    <w:rsid w:val="6AEF4B26"/>
    <w:rsid w:val="6F5002D8"/>
    <w:rsid w:val="7AE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9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397</Characters>
  <Lines>0</Lines>
  <Paragraphs>0</Paragraphs>
  <TotalTime>0</TotalTime>
  <ScaleCrop>false</ScaleCrop>
  <LinksUpToDate>false</LinksUpToDate>
  <CharactersWithSpaces>399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2025-05-15T06:51:00Z</dcterms:created>
  <dc:creator>Administrator</dc:creator>
  <cp:lastModifiedBy>小白</cp:lastModifiedBy>
  <dcterms:modified xsi:type="dcterms:W3CDTF">2025-09-03T03:05:37Z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eyJoZGlkIjoiMTQ2M2M5MTlmODhiMWU2MTRmMzM2YWZjMDZjMTUyYjUiLCJ1c2VySWQiOiIxNDc3MDM0MDA5In0=</vt:lpwstr>
  </property>
  <property fmtid="{D5CDD505-2E9C-101B-9397-08002B2CF9AE}" pid="4" name="ICV">
    <vt:lpwstr>4EF8BB11AE7640738621D5186FB848AF_12</vt:lpwstr>
  </property>
</Properties>
</file>