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夹江县2023年省级财政林业草原专项资金预算（第三批）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造林绿化项目验收询价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采购公告</w:t>
      </w:r>
    </w:p>
    <w:tbl>
      <w:tblPr>
        <w:tblStyle w:val="7"/>
        <w:tblW w:w="9679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夹江县2023年省级财政林业草原专项资金预算（第三批）造林绿化项目验收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YIGE2025009120062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采购预算金额(</w:t>
            </w:r>
            <w:r>
              <w:rPr>
                <w:rFonts w:hint="eastAsia" w:cs="宋体"/>
                <w:b/>
                <w:color w:val="00000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元)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行政区划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四川省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乐山市夹江县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公告类型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公告发布时间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2025年08月29日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夹江县自然资源局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采购代理机构名称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四川一格招标代理有限公司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项目包个数项目包个数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各包描述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详情见附件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各包供应商资格条件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（一）具有独立承担民事责任的能力；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（二）具有良好的商业信誉和健全的财务会计制度；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（三）具有履行合同所必须的设备和专业技术能力；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（四）具有依法缴纳税收和社会保障资金的良好记录；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（五）参加本次采购活动前三年内，在经营活动中没有重大违法记录；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（六）法律、行政法规规定的其他条件；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1、供应商不得具有限制或禁止竞标的情形；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2、供应商及其现任法定代表人/主要负责人不得具有行贿犯罪记录；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3、法律、行政法规规定的其他条件；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（七）根据采购项目提出的特殊条件：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具有林业和草原调查规划设计资质证书丙级及以上资质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或林业调查规划设计资质证书丙级及以上资质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本项目，采购人不接受联合体参加。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标书发售方式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标书获取方式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电子邮件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报名方式：申请人获取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时将相关报名资料扫描件合成一个pdf文件发至我公司邮箱2978692537@qq.com，如发邮件后当日18：00前未收到我代理公司的回复，请电话联系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我公司（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邮件主题：公司名称+项目名称。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邮件正文：公司名称、工作邮箱、联系人姓名、电话及公司地址按此顺序在邮件正文中逐一注明。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报名资料：需提供介绍信、经办人复印件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报名费支付凭证截图加盖单位鲜章后的扫描件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格式请联系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0833-2415463，单位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报名费支付时，须备注报名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、若备注内容超过10字的，可简写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报名资料递交以该邮箱收到报名邮件时间为准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供应商报名信息经审核且符合本项目报名要求后，将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文件发送至供应商介绍信中注明邮箱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注：若有澄清或更正通知，将发送至报名供应商介绍信中提供的邮箱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快递至供应商提供的联系地址，代理机构不作口头通知，因提供的邮箱地址、联系地址错误或未能及时知晓澄清或更正通知的，由供应商自行承担后果。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获取标书应携带的材料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文件时，供应商为法人或者其他组织的，需提供单位介绍信或委托书(应当注明：单位、联系人、电话、邮箱、项目名称、项目编号)以及经办人身份证明复印件；供应商为自然人的，需提供本人身份证明及复印件。以上资料均需加盖单位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标书发售起止时间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日9:00-17:30（北京时间，法定节假日除外）。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标书售价(元)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/份，但投标资格不得转让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投标截止时间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2025年09月4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开标时间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2025年09月4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投标地点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夹江县漹城街道青衣大道999号市民中心A座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开标地点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夹江县漹城街道青衣大道999号市民中心A座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采购人地址和联系方式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采购人：夹江县自然资源局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地址：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夹江县青衣大道999号夹江县市民中心A座8楼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0833-5657311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采购代理机构地址和联系方式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采购代理机构：四川一格招标代理有限公司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地址：四川一格招标代理有限公司【乐山市柏杨中路158号都市阳光二期4楼(乐山市中医院对面）】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联系电话：0833-2415463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采购项目联系人姓名和电话</w:t>
            </w:r>
          </w:p>
        </w:tc>
        <w:tc>
          <w:tcPr>
            <w:tcW w:w="6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联系电话：0833-2415463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NDZmNDM5NzM4NjlhM2ViYTY0OGYwZDkxZWNiOTMifQ=="/>
  </w:docVars>
  <w:rsids>
    <w:rsidRoot w:val="739C4D2B"/>
    <w:rsid w:val="046C3066"/>
    <w:rsid w:val="05CA098C"/>
    <w:rsid w:val="07207756"/>
    <w:rsid w:val="09524F20"/>
    <w:rsid w:val="0B114EB3"/>
    <w:rsid w:val="0BD15536"/>
    <w:rsid w:val="0DE10621"/>
    <w:rsid w:val="105C70C7"/>
    <w:rsid w:val="10A06571"/>
    <w:rsid w:val="114809B7"/>
    <w:rsid w:val="11671785"/>
    <w:rsid w:val="11B322D4"/>
    <w:rsid w:val="12340B2B"/>
    <w:rsid w:val="13394A5B"/>
    <w:rsid w:val="158E72E0"/>
    <w:rsid w:val="15B41F25"/>
    <w:rsid w:val="19B708F8"/>
    <w:rsid w:val="19E565C6"/>
    <w:rsid w:val="1C5B1076"/>
    <w:rsid w:val="1E297DDA"/>
    <w:rsid w:val="1FFC12EA"/>
    <w:rsid w:val="206770AC"/>
    <w:rsid w:val="22E70030"/>
    <w:rsid w:val="25DB40B2"/>
    <w:rsid w:val="260E3B25"/>
    <w:rsid w:val="27E17743"/>
    <w:rsid w:val="2AE76B06"/>
    <w:rsid w:val="30E262DA"/>
    <w:rsid w:val="32427031"/>
    <w:rsid w:val="32C5186C"/>
    <w:rsid w:val="32E53E60"/>
    <w:rsid w:val="336E3E55"/>
    <w:rsid w:val="345614B9"/>
    <w:rsid w:val="38CB4CFE"/>
    <w:rsid w:val="3B6C511E"/>
    <w:rsid w:val="3D467D21"/>
    <w:rsid w:val="3F11495A"/>
    <w:rsid w:val="40E462F8"/>
    <w:rsid w:val="44A21BB1"/>
    <w:rsid w:val="450D7972"/>
    <w:rsid w:val="477E10BD"/>
    <w:rsid w:val="49A722DE"/>
    <w:rsid w:val="4A031344"/>
    <w:rsid w:val="4CC36B68"/>
    <w:rsid w:val="4F443F90"/>
    <w:rsid w:val="5095081C"/>
    <w:rsid w:val="50A70C7B"/>
    <w:rsid w:val="53360094"/>
    <w:rsid w:val="539E54EB"/>
    <w:rsid w:val="55D43B94"/>
    <w:rsid w:val="564723E5"/>
    <w:rsid w:val="599B3347"/>
    <w:rsid w:val="5AEC372E"/>
    <w:rsid w:val="5B070568"/>
    <w:rsid w:val="5BB46942"/>
    <w:rsid w:val="5D494CC9"/>
    <w:rsid w:val="5D5C34AB"/>
    <w:rsid w:val="5D9809CD"/>
    <w:rsid w:val="5FCB172A"/>
    <w:rsid w:val="60DB227B"/>
    <w:rsid w:val="62F835B8"/>
    <w:rsid w:val="645B0A5D"/>
    <w:rsid w:val="65956E9C"/>
    <w:rsid w:val="65B512EC"/>
    <w:rsid w:val="65F00576"/>
    <w:rsid w:val="6609788A"/>
    <w:rsid w:val="690802CD"/>
    <w:rsid w:val="69216C99"/>
    <w:rsid w:val="6B6712DB"/>
    <w:rsid w:val="6BCF1CE1"/>
    <w:rsid w:val="6C185C1C"/>
    <w:rsid w:val="6D182D9A"/>
    <w:rsid w:val="6EA67228"/>
    <w:rsid w:val="71FE4EE9"/>
    <w:rsid w:val="739C4D2B"/>
    <w:rsid w:val="7449120B"/>
    <w:rsid w:val="754D1541"/>
    <w:rsid w:val="76CC558A"/>
    <w:rsid w:val="77A874F5"/>
    <w:rsid w:val="78342545"/>
    <w:rsid w:val="7A4E3666"/>
    <w:rsid w:val="7C8F2AAF"/>
    <w:rsid w:val="7E215319"/>
    <w:rsid w:val="7E457506"/>
    <w:rsid w:val="7EAF1552"/>
    <w:rsid w:val="7F1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1472</Characters>
  <Lines>0</Lines>
  <Paragraphs>0</Paragraphs>
  <TotalTime>1</TotalTime>
  <ScaleCrop>false</ScaleCrop>
  <LinksUpToDate>false</LinksUpToDate>
  <CharactersWithSpaces>1474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2022-10-19T11:36:00Z</dcterms:created>
  <dc:creator>Administrator</dc:creator>
  <cp:lastModifiedBy>白（新视界装饰）</cp:lastModifiedBy>
  <cp:lastPrinted>2024-05-31T08:37:00Z</cp:lastPrinted>
  <dcterms:modified xsi:type="dcterms:W3CDTF">2025-08-29T07:24:31Z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D4B5DFD3520048B1AAEBE2FD755B06B8</vt:lpwstr>
  </property>
  <property fmtid="{D5CDD505-2E9C-101B-9397-08002B2CF9AE}" pid="4" name="KSOTemplateDocerSaveRecord">
    <vt:lpwstr>eyJoZGlkIjoiMTQ2NTgzNmZlYjAxNzMyYTIwNmEyNmIwNjhmZDAzNDEiLCJ1c2VySWQiOiIyODI3NjY0NTQifQ==</vt:lpwstr>
  </property>
</Properties>
</file>