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5FD2">
      <w:pPr>
        <w:jc w:val="center"/>
        <w:rPr>
          <w:rFonts w:eastAsia="方正大黑简体"/>
          <w:b/>
          <w:bCs/>
          <w:sz w:val="44"/>
          <w:szCs w:val="44"/>
        </w:rPr>
      </w:pPr>
      <w:r>
        <w:rPr>
          <w:rFonts w:eastAsia="方正大黑简体"/>
          <w:b/>
          <w:bCs/>
          <w:sz w:val="44"/>
          <w:szCs w:val="44"/>
        </w:rPr>
        <w:t>不动产权证书作废公告</w:t>
      </w:r>
    </w:p>
    <w:p w14:paraId="28E8E39E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</w:t>
      </w:r>
      <w:r>
        <w:rPr>
          <w:rFonts w:hint="eastAsia" w:eastAsia="方正大黑简体"/>
          <w:sz w:val="26"/>
          <w:szCs w:val="26"/>
          <w:lang w:val="en-US" w:eastAsia="zh-CN"/>
        </w:rPr>
        <w:t xml:space="preserve">         </w:t>
      </w:r>
      <w:r>
        <w:rPr>
          <w:rFonts w:hint="eastAsia" w:eastAsia="方正大黑简体"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夹不动产（202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149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 xml:space="preserve">    </w:t>
      </w:r>
      <w:r>
        <w:rPr>
          <w:rFonts w:eastAsia="方正大黑简体"/>
          <w:sz w:val="30"/>
          <w:szCs w:val="30"/>
        </w:rPr>
        <w:t xml:space="preserve">  </w:t>
      </w:r>
      <w:r>
        <w:rPr>
          <w:rFonts w:eastAsia="方正大黑简体"/>
          <w:sz w:val="26"/>
          <w:szCs w:val="26"/>
        </w:rPr>
        <w:t xml:space="preserve">                   </w:t>
      </w:r>
    </w:p>
    <w:p w14:paraId="5FD2C1DB">
      <w:pPr>
        <w:spacing w:line="360" w:lineRule="auto"/>
        <w:ind w:firstLine="600" w:firstLineChars="20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因我机构无法收回下列不动产权证书，根据《不动产登记暂行条例实施细则》第二十三条的规定，现公告作废。</w:t>
      </w:r>
    </w:p>
    <w:p w14:paraId="5019D659">
      <w:pPr>
        <w:spacing w:line="360" w:lineRule="auto"/>
        <w:jc w:val="right"/>
        <w:rPr>
          <w:rFonts w:hint="eastAsia"/>
          <w:szCs w:val="21"/>
        </w:rPr>
      </w:pPr>
    </w:p>
    <w:tbl>
      <w:tblPr>
        <w:tblStyle w:val="2"/>
        <w:tblpPr w:leftFromText="180" w:rightFromText="180" w:vertAnchor="text" w:horzAnchor="margin" w:tblpXSpec="center" w:tblpY="-75"/>
        <w:tblW w:w="9015" w:type="dxa"/>
        <w:tblInd w:w="-8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725"/>
        <w:gridCol w:w="1305"/>
        <w:gridCol w:w="1740"/>
        <w:gridCol w:w="1860"/>
        <w:gridCol w:w="1577"/>
      </w:tblGrid>
      <w:tr w14:paraId="5A1282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95D7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4F7B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4A7998B0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权证书号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6C33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权利人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1716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08CC1614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权利类型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F0DD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57FAC65A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坐落</w:t>
            </w:r>
          </w:p>
        </w:tc>
        <w:tc>
          <w:tcPr>
            <w:tcW w:w="157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D6BA91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备注</w:t>
            </w:r>
          </w:p>
        </w:tc>
      </w:tr>
      <w:tr w14:paraId="33047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7834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3D55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川（2023）夹江县不动产权第0017371号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5FB7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王天</w:t>
            </w:r>
            <w:bookmarkStart w:id="0" w:name="_GoBack"/>
            <w:bookmarkEnd w:id="0"/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洪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CDDA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国有建设用地使用权、房屋所有权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2BC6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夹江县迎春南路871号2幢4单元6层2号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AA0E24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（2025）川1126执36号之六</w:t>
            </w:r>
          </w:p>
        </w:tc>
      </w:tr>
    </w:tbl>
    <w:p w14:paraId="6EDD95A7">
      <w:pPr>
        <w:ind w:firstLine="5700" w:firstLineChars="19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夹江县不动产登记中心</w:t>
      </w:r>
    </w:p>
    <w:p w14:paraId="3373B675">
      <w:pPr>
        <w:ind w:firstLine="6000" w:firstLineChars="20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2025年12月16日</w:t>
      </w:r>
    </w:p>
    <w:p w14:paraId="2F04BF12"/>
    <w:sectPr>
      <w:pgSz w:w="11906" w:h="16838"/>
      <w:pgMar w:top="1213" w:right="1293" w:bottom="121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gxZWUwMjJkNmM3NWQ2M2I0Nzc1YjE3YjYwYTcifQ=="/>
  </w:docVars>
  <w:rsids>
    <w:rsidRoot w:val="6E8624C0"/>
    <w:rsid w:val="04FA1D04"/>
    <w:rsid w:val="0F330A25"/>
    <w:rsid w:val="0F430C4F"/>
    <w:rsid w:val="103D1F07"/>
    <w:rsid w:val="14281C22"/>
    <w:rsid w:val="21B91FE3"/>
    <w:rsid w:val="27B74537"/>
    <w:rsid w:val="29B30AFA"/>
    <w:rsid w:val="2BC806CC"/>
    <w:rsid w:val="2D023603"/>
    <w:rsid w:val="30792A97"/>
    <w:rsid w:val="32DA6D7E"/>
    <w:rsid w:val="393F193D"/>
    <w:rsid w:val="3C6D2133"/>
    <w:rsid w:val="45337098"/>
    <w:rsid w:val="48CD1C1B"/>
    <w:rsid w:val="49511C6A"/>
    <w:rsid w:val="5E371DF4"/>
    <w:rsid w:val="612374DA"/>
    <w:rsid w:val="62B71584"/>
    <w:rsid w:val="6C4C7E3C"/>
    <w:rsid w:val="6DE31001"/>
    <w:rsid w:val="6E8624C0"/>
    <w:rsid w:val="74466952"/>
    <w:rsid w:val="7AA5447A"/>
    <w:rsid w:val="7F1217A4"/>
    <w:rsid w:val="7F3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175</Characters>
  <Lines>0</Lines>
  <Paragraphs>0</Paragraphs>
  <TotalTime>11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2024-01-04T07:57:00Z</dcterms:created>
  <dc:creator>Administrator</dc:creator>
  <cp:lastModifiedBy>强</cp:lastModifiedBy>
  <dcterms:modified xsi:type="dcterms:W3CDTF">2025-12-16T01:22:42Z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C856E10D5EF445A290BFB9974312FDCF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